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E5" w:rsidRPr="005068E5" w:rsidRDefault="005068E5" w:rsidP="005068E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068E5">
        <w:rPr>
          <w:b/>
          <w:bCs/>
          <w:sz w:val="28"/>
          <w:szCs w:val="28"/>
        </w:rPr>
        <w:t>СВОДКА</w:t>
      </w:r>
    </w:p>
    <w:p w:rsid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1" w:name="OLE_LINK1"/>
      <w:bookmarkStart w:id="2" w:name="OLE_LINK2"/>
      <w:r w:rsidR="001D360B" w:rsidRPr="001D360B">
        <w:rPr>
          <w:b/>
          <w:bCs/>
          <w:sz w:val="28"/>
          <w:szCs w:val="28"/>
        </w:rPr>
        <w:t xml:space="preserve">текста проекта </w:t>
      </w:r>
      <w:bookmarkEnd w:id="1"/>
      <w:bookmarkEnd w:id="2"/>
      <w:r w:rsidRPr="005068E5">
        <w:rPr>
          <w:b/>
          <w:bCs/>
          <w:sz w:val="28"/>
          <w:szCs w:val="28"/>
        </w:rPr>
        <w:t xml:space="preserve">о подготовке нормативного правового акта </w:t>
      </w:r>
    </w:p>
    <w:p w:rsidR="0061190A" w:rsidRPr="0033395A" w:rsidRDefault="00980900" w:rsidP="005068E5">
      <w:pPr>
        <w:jc w:val="center"/>
        <w:rPr>
          <w:sz w:val="28"/>
          <w:szCs w:val="28"/>
        </w:rPr>
      </w:pPr>
      <w:r w:rsidRPr="0033395A">
        <w:rPr>
          <w:sz w:val="28"/>
          <w:szCs w:val="28"/>
        </w:rPr>
        <w:t>«</w:t>
      </w:r>
      <w:bookmarkStart w:id="3" w:name="OLE_LINK3"/>
      <w:bookmarkStart w:id="4" w:name="OLE_LINK4"/>
      <w:proofErr w:type="spellStart"/>
      <w:r w:rsidR="001D360B" w:rsidRPr="001D360B">
        <w:rPr>
          <w:sz w:val="28"/>
          <w:szCs w:val="28"/>
          <w:lang w:val="en-US"/>
        </w:rPr>
        <w:t>Об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утверждении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Порядка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отчуждения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древесины</w:t>
      </w:r>
      <w:proofErr w:type="spellEnd"/>
      <w:r w:rsidR="001D360B" w:rsidRPr="001D360B">
        <w:rPr>
          <w:sz w:val="28"/>
          <w:szCs w:val="28"/>
          <w:lang w:val="en-US"/>
        </w:rPr>
        <w:t xml:space="preserve">, </w:t>
      </w:r>
      <w:proofErr w:type="spellStart"/>
      <w:r w:rsidR="001D360B" w:rsidRPr="001D360B">
        <w:rPr>
          <w:sz w:val="28"/>
          <w:szCs w:val="28"/>
          <w:lang w:val="en-US"/>
        </w:rPr>
        <w:t>полученной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из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срубленных</w:t>
      </w:r>
      <w:proofErr w:type="spellEnd"/>
      <w:r w:rsidR="001D360B" w:rsidRPr="001D360B">
        <w:rPr>
          <w:sz w:val="28"/>
          <w:szCs w:val="28"/>
          <w:lang w:val="en-US"/>
        </w:rPr>
        <w:t xml:space="preserve">, </w:t>
      </w:r>
      <w:proofErr w:type="spellStart"/>
      <w:r w:rsidR="001D360B" w:rsidRPr="001D360B">
        <w:rPr>
          <w:sz w:val="28"/>
          <w:szCs w:val="28"/>
          <w:lang w:val="en-US"/>
        </w:rPr>
        <w:t>спиленных</w:t>
      </w:r>
      <w:proofErr w:type="spellEnd"/>
      <w:r w:rsidR="001D360B" w:rsidRPr="001D360B">
        <w:rPr>
          <w:sz w:val="28"/>
          <w:szCs w:val="28"/>
          <w:lang w:val="en-US"/>
        </w:rPr>
        <w:t xml:space="preserve">, </w:t>
      </w:r>
      <w:proofErr w:type="spellStart"/>
      <w:r w:rsidR="001D360B" w:rsidRPr="001D360B">
        <w:rPr>
          <w:sz w:val="28"/>
          <w:szCs w:val="28"/>
          <w:lang w:val="en-US"/>
        </w:rPr>
        <w:t>срезанных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стволов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деревьев</w:t>
      </w:r>
      <w:proofErr w:type="spellEnd"/>
      <w:r w:rsidR="001D360B" w:rsidRPr="001D360B">
        <w:rPr>
          <w:sz w:val="28"/>
          <w:szCs w:val="28"/>
          <w:lang w:val="en-US"/>
        </w:rPr>
        <w:t xml:space="preserve">, </w:t>
      </w:r>
      <w:proofErr w:type="spellStart"/>
      <w:r w:rsidR="001D360B" w:rsidRPr="001D360B">
        <w:rPr>
          <w:sz w:val="28"/>
          <w:szCs w:val="28"/>
          <w:lang w:val="en-US"/>
        </w:rPr>
        <w:t>произрастающих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на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земельных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участках</w:t>
      </w:r>
      <w:proofErr w:type="spellEnd"/>
      <w:r w:rsidR="001D360B" w:rsidRPr="001D360B">
        <w:rPr>
          <w:sz w:val="28"/>
          <w:szCs w:val="28"/>
          <w:lang w:val="en-US"/>
        </w:rPr>
        <w:t xml:space="preserve"> (</w:t>
      </w:r>
      <w:proofErr w:type="spellStart"/>
      <w:r w:rsidR="001D360B" w:rsidRPr="001D360B">
        <w:rPr>
          <w:sz w:val="28"/>
          <w:szCs w:val="28"/>
          <w:lang w:val="en-US"/>
        </w:rPr>
        <w:t>их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частях</w:t>
      </w:r>
      <w:proofErr w:type="spellEnd"/>
      <w:r w:rsidR="001D360B" w:rsidRPr="001D360B">
        <w:rPr>
          <w:sz w:val="28"/>
          <w:szCs w:val="28"/>
          <w:lang w:val="en-US"/>
        </w:rPr>
        <w:t xml:space="preserve">) </w:t>
      </w:r>
      <w:proofErr w:type="spellStart"/>
      <w:r w:rsidR="001D360B" w:rsidRPr="001D360B">
        <w:rPr>
          <w:sz w:val="28"/>
          <w:szCs w:val="28"/>
          <w:lang w:val="en-US"/>
        </w:rPr>
        <w:t>или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землях</w:t>
      </w:r>
      <w:proofErr w:type="spellEnd"/>
      <w:r w:rsidR="001D360B" w:rsidRPr="001D360B">
        <w:rPr>
          <w:sz w:val="28"/>
          <w:szCs w:val="28"/>
          <w:lang w:val="en-US"/>
        </w:rPr>
        <w:t xml:space="preserve">, </w:t>
      </w:r>
      <w:proofErr w:type="spellStart"/>
      <w:r w:rsidR="001D360B" w:rsidRPr="001D360B">
        <w:rPr>
          <w:sz w:val="28"/>
          <w:szCs w:val="28"/>
          <w:lang w:val="en-US"/>
        </w:rPr>
        <w:t>находящихся</w:t>
      </w:r>
      <w:proofErr w:type="spellEnd"/>
      <w:r w:rsidR="001D360B" w:rsidRPr="001D360B">
        <w:rPr>
          <w:sz w:val="28"/>
          <w:szCs w:val="28"/>
          <w:lang w:val="en-US"/>
        </w:rPr>
        <w:t xml:space="preserve"> в </w:t>
      </w:r>
      <w:proofErr w:type="spellStart"/>
      <w:r w:rsidR="001D360B" w:rsidRPr="001D360B">
        <w:rPr>
          <w:sz w:val="28"/>
          <w:szCs w:val="28"/>
          <w:lang w:val="en-US"/>
        </w:rPr>
        <w:t>собственности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Шалинского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муниципального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округа</w:t>
      </w:r>
      <w:bookmarkEnd w:id="3"/>
      <w:bookmarkEnd w:id="4"/>
      <w:proofErr w:type="spellEnd"/>
      <w:r w:rsidRPr="0033395A">
        <w:rPr>
          <w:sz w:val="28"/>
          <w:szCs w:val="28"/>
        </w:rPr>
        <w:t>»</w:t>
      </w:r>
    </w:p>
    <w:p w:rsidR="00980900" w:rsidRPr="0033395A" w:rsidRDefault="00980900" w:rsidP="00980900">
      <w:pPr>
        <w:jc w:val="center"/>
        <w:rPr>
          <w:sz w:val="28"/>
          <w:szCs w:val="28"/>
        </w:rPr>
      </w:pPr>
    </w:p>
    <w:p w:rsidR="00272233" w:rsidRPr="0033395A" w:rsidRDefault="00272233" w:rsidP="00272233">
      <w:r w:rsidRPr="001D360B">
        <w:rPr>
          <w:sz w:val="22"/>
          <w:szCs w:val="22"/>
          <w:lang w:val="en-US"/>
        </w:rPr>
        <w:t>ID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проекта</w:t>
      </w:r>
      <w:r w:rsidRPr="0033395A">
        <w:rPr>
          <w:sz w:val="22"/>
          <w:szCs w:val="22"/>
        </w:rPr>
        <w:t>:</w:t>
      </w:r>
      <w:r w:rsidRPr="0033395A">
        <w:t xml:space="preserve"> </w:t>
      </w:r>
      <w:r w:rsidR="001D360B" w:rsidRPr="001D360B">
        <w:rPr>
          <w:b/>
          <w:sz w:val="22"/>
          <w:szCs w:val="22"/>
          <w:lang w:val="en-US"/>
        </w:rPr>
        <w:t>01/07/02-26/00016105</w:t>
      </w:r>
    </w:p>
    <w:p w:rsidR="00272233" w:rsidRPr="0033395A" w:rsidRDefault="00272233" w:rsidP="00272233">
      <w:r>
        <w:rPr>
          <w:sz w:val="22"/>
          <w:szCs w:val="22"/>
        </w:rPr>
        <w:t>Ссылка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</w:t>
      </w:r>
      <w:r w:rsidRPr="0033395A">
        <w:rPr>
          <w:sz w:val="22"/>
          <w:szCs w:val="22"/>
        </w:rPr>
        <w:t>:</w:t>
      </w:r>
      <w:r w:rsidRPr="0033395A">
        <w:t xml:space="preserve"> </w:t>
      </w:r>
      <w:bookmarkStart w:id="5" w:name="OLE_LINK5"/>
      <w:bookmarkStart w:id="6" w:name="OLE_LINK6"/>
      <w:r w:rsidR="001D360B">
        <w:fldChar w:fldCharType="begin"/>
      </w:r>
      <w:r w:rsidR="00596697">
        <w:instrText>HYPERLINK "http://regulation.midural.ru/projects#npa=16105"</w:instrText>
      </w:r>
      <w:r w:rsidR="001D360B">
        <w:fldChar w:fldCharType="separate"/>
      </w:r>
      <w:r w:rsidR="001D360B" w:rsidRPr="001D360B">
        <w:rPr>
          <w:rStyle w:val="a8"/>
          <w:lang w:val="en-US"/>
        </w:rPr>
        <w:t>http</w:t>
      </w:r>
      <w:r w:rsidR="001D360B" w:rsidRPr="0076677E">
        <w:rPr>
          <w:rStyle w:val="a8"/>
        </w:rPr>
        <w:t>://</w:t>
      </w:r>
      <w:r w:rsidR="001D360B" w:rsidRPr="001D360B">
        <w:rPr>
          <w:rStyle w:val="a8"/>
          <w:lang w:val="en-US"/>
        </w:rPr>
        <w:t>regulation</w:t>
      </w:r>
      <w:r w:rsidR="001D360B" w:rsidRPr="0076677E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midural</w:t>
      </w:r>
      <w:proofErr w:type="spellEnd"/>
      <w:r w:rsidR="001D360B" w:rsidRPr="0076677E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ru</w:t>
      </w:r>
      <w:proofErr w:type="spellEnd"/>
      <w:r w:rsidR="001D360B" w:rsidRPr="0076677E">
        <w:rPr>
          <w:rStyle w:val="a8"/>
        </w:rPr>
        <w:t>/</w:t>
      </w:r>
      <w:r w:rsidR="001D360B" w:rsidRPr="001D360B">
        <w:rPr>
          <w:rStyle w:val="a8"/>
          <w:lang w:val="en-US"/>
        </w:rPr>
        <w:t>projects</w:t>
      </w:r>
      <w:r w:rsidR="001D360B" w:rsidRPr="0076677E">
        <w:rPr>
          <w:rStyle w:val="a8"/>
        </w:rPr>
        <w:t>#</w:t>
      </w:r>
      <w:proofErr w:type="spellStart"/>
      <w:r w:rsidR="001D360B" w:rsidRPr="001D360B">
        <w:rPr>
          <w:rStyle w:val="a8"/>
          <w:lang w:val="en-US"/>
        </w:rPr>
        <w:t>npa</w:t>
      </w:r>
      <w:proofErr w:type="spellEnd"/>
      <w:r w:rsidR="001D360B" w:rsidRPr="0076677E">
        <w:rPr>
          <w:rStyle w:val="a8"/>
        </w:rPr>
        <w:t>=16105</w:t>
      </w:r>
      <w:bookmarkEnd w:id="5"/>
      <w:bookmarkEnd w:id="6"/>
      <w:r w:rsidR="001D360B">
        <w:fldChar w:fldCharType="end"/>
      </w:r>
    </w:p>
    <w:p w:rsidR="00272233" w:rsidRDefault="00272233" w:rsidP="00272233">
      <w:r>
        <w:rPr>
          <w:sz w:val="22"/>
          <w:szCs w:val="22"/>
        </w:rPr>
        <w:t>Дата проведения публичного обсуждения:</w:t>
      </w:r>
      <w:r>
        <w:t xml:space="preserve"> </w:t>
      </w:r>
      <w:r w:rsidR="001D360B" w:rsidRPr="001D360B">
        <w:rPr>
          <w:b/>
          <w:sz w:val="22"/>
          <w:szCs w:val="22"/>
        </w:rPr>
        <w:t xml:space="preserve">19.02.2026 </w:t>
      </w:r>
      <w:r w:rsidR="001D360B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1D360B" w:rsidRPr="001D360B">
        <w:rPr>
          <w:b/>
          <w:sz w:val="22"/>
          <w:szCs w:val="22"/>
        </w:rPr>
        <w:t>05.03.2026</w:t>
      </w:r>
    </w:p>
    <w:p w:rsidR="00272233" w:rsidRDefault="00272233" w:rsidP="00272233">
      <w:r>
        <w:rPr>
          <w:sz w:val="22"/>
          <w:szCs w:val="22"/>
        </w:rPr>
        <w:t>Количество экспертов, участвовавших в обсуждении:</w:t>
      </w:r>
      <w:r>
        <w:t xml:space="preserve"> </w:t>
      </w:r>
      <w:bookmarkStart w:id="7" w:name="OLE_LINK7"/>
      <w:bookmarkStart w:id="8" w:name="OLE_LINK8"/>
      <w:r w:rsidR="001D360B" w:rsidRPr="001D360B">
        <w:rPr>
          <w:b/>
          <w:sz w:val="22"/>
          <w:szCs w:val="22"/>
        </w:rPr>
        <w:t>0</w:t>
      </w:r>
      <w:bookmarkEnd w:id="7"/>
      <w:bookmarkEnd w:id="8"/>
    </w:p>
    <w:p w:rsidR="00272233" w:rsidRDefault="00272233" w:rsidP="00272233">
      <w:pPr>
        <w:rPr>
          <w:b/>
          <w:sz w:val="22"/>
          <w:szCs w:val="22"/>
        </w:rPr>
      </w:pPr>
      <w:r>
        <w:rPr>
          <w:sz w:val="22"/>
          <w:szCs w:val="22"/>
        </w:rPr>
        <w:t>Отчет сгенерирован:</w:t>
      </w:r>
      <w:r>
        <w:t xml:space="preserve"> </w:t>
      </w:r>
      <w:r w:rsidR="001D360B" w:rsidRPr="001D360B">
        <w:rPr>
          <w:b/>
          <w:sz w:val="22"/>
          <w:szCs w:val="22"/>
        </w:rPr>
        <w:t>06.03.2026 в 10:49</w:t>
      </w:r>
    </w:p>
    <w:p w:rsidR="00980900" w:rsidRDefault="00980900" w:rsidP="00117C8F"/>
    <w:tbl>
      <w:tblPr>
        <w:tblStyle w:val="tablebody"/>
        <w:tblW w:w="14742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937"/>
        <w:gridCol w:w="3543"/>
        <w:gridCol w:w="5529"/>
        <w:gridCol w:w="4733"/>
      </w:tblGrid>
      <w:tr w:rsidR="00980900" w:rsidRPr="00A829FF" w:rsidTr="0022224F">
        <w:trPr>
          <w:trHeight w:val="270"/>
        </w:trPr>
        <w:tc>
          <w:tcPr>
            <w:tcW w:w="937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5529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473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</w:tbl>
    <w:p w:rsidR="00272233" w:rsidRPr="00B17966" w:rsidRDefault="00272233" w:rsidP="00117C8F">
      <w:pPr>
        <w:rPr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13103"/>
        <w:gridCol w:w="1639"/>
      </w:tblGrid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B17966" w:rsidRDefault="008032A4" w:rsidP="00117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Default="009A795E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B17966" w:rsidRDefault="00B53590" w:rsidP="00117C8F">
      <w:pPr>
        <w:rPr>
          <w:sz w:val="28"/>
          <w:szCs w:val="28"/>
        </w:rPr>
      </w:pPr>
    </w:p>
    <w:sectPr w:rsidR="00B53590" w:rsidRPr="00B17966" w:rsidSect="00685503">
      <w:headerReference w:type="even" r:id="rId9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E67" w:rsidRDefault="00301E67">
      <w:r>
        <w:separator/>
      </w:r>
    </w:p>
  </w:endnote>
  <w:endnote w:type="continuationSeparator" w:id="0">
    <w:p w:rsidR="00301E67" w:rsidRDefault="0030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E67" w:rsidRDefault="00301E67">
      <w:r>
        <w:separator/>
      </w:r>
    </w:p>
  </w:footnote>
  <w:footnote w:type="continuationSeparator" w:id="0">
    <w:p w:rsidR="00301E67" w:rsidRDefault="00301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1E67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677E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E79FD-2CE3-4761-AED1-BB433F41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user</cp:lastModifiedBy>
  <cp:revision>2</cp:revision>
  <cp:lastPrinted>2015-05-12T12:20:00Z</cp:lastPrinted>
  <dcterms:created xsi:type="dcterms:W3CDTF">2026-03-06T05:51:00Z</dcterms:created>
  <dcterms:modified xsi:type="dcterms:W3CDTF">2026-03-06T05:51:00Z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